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7F52A" w14:textId="597357FD" w:rsidR="00DA282F" w:rsidRPr="00452070" w:rsidRDefault="00023A08" w:rsidP="00B46B47">
      <w:pPr>
        <w:rPr>
          <w:b/>
          <w:sz w:val="48"/>
          <w:szCs w:val="48"/>
          <w:u w:val="single"/>
        </w:rPr>
      </w:pPr>
      <w:r>
        <w:rPr>
          <w:b/>
          <w:sz w:val="48"/>
          <w:szCs w:val="48"/>
          <w:u w:val="single"/>
        </w:rPr>
        <w:t>Tuins</w:t>
      </w:r>
      <w:r w:rsidR="00B46B47" w:rsidRPr="00452070">
        <w:rPr>
          <w:b/>
          <w:sz w:val="48"/>
          <w:szCs w:val="48"/>
          <w:u w:val="single"/>
        </w:rPr>
        <w:t xml:space="preserve">alade (6 tot 8 personen) </w:t>
      </w:r>
    </w:p>
    <w:p w14:paraId="3E25377B" w14:textId="77777777" w:rsidR="00B46B47" w:rsidRDefault="00B46B47" w:rsidP="00B46B47">
      <w:r>
        <w:rPr>
          <w:noProof/>
          <w:lang w:eastAsia="nl-NL"/>
        </w:rPr>
        <w:drawing>
          <wp:inline distT="0" distB="0" distL="0" distR="0" wp14:anchorId="316E60CF" wp14:editId="7284C10F">
            <wp:extent cx="3343275" cy="193266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3857" cy="1938781"/>
                    </a:xfrm>
                    <a:prstGeom prst="rect">
                      <a:avLst/>
                    </a:prstGeom>
                    <a:noFill/>
                  </pic:spPr>
                </pic:pic>
              </a:graphicData>
            </a:graphic>
          </wp:inline>
        </w:drawing>
      </w:r>
    </w:p>
    <w:p w14:paraId="34CE40D4" w14:textId="77777777" w:rsidR="00B46B47" w:rsidRPr="00452070" w:rsidRDefault="00B46B47" w:rsidP="00B46B47">
      <w:pPr>
        <w:rPr>
          <w:b/>
          <w:sz w:val="40"/>
          <w:szCs w:val="40"/>
        </w:rPr>
      </w:pPr>
      <w:r w:rsidRPr="00452070">
        <w:rPr>
          <w:b/>
          <w:sz w:val="40"/>
          <w:szCs w:val="40"/>
        </w:rPr>
        <w:t xml:space="preserve">Ingrediënten: </w:t>
      </w:r>
    </w:p>
    <w:p w14:paraId="6799C201" w14:textId="77777777" w:rsidR="00B46B47" w:rsidRPr="00452070" w:rsidRDefault="00B46B47" w:rsidP="00B46B47">
      <w:pPr>
        <w:pStyle w:val="Lijstalinea"/>
        <w:numPr>
          <w:ilvl w:val="0"/>
          <w:numId w:val="2"/>
        </w:numPr>
        <w:rPr>
          <w:b/>
          <w:sz w:val="40"/>
          <w:szCs w:val="40"/>
        </w:rPr>
      </w:pPr>
      <w:r w:rsidRPr="00452070">
        <w:rPr>
          <w:b/>
          <w:sz w:val="40"/>
          <w:szCs w:val="40"/>
        </w:rPr>
        <w:t xml:space="preserve">1 komkommer in stukjes </w:t>
      </w:r>
    </w:p>
    <w:p w14:paraId="10B49B06" w14:textId="77777777" w:rsidR="00B46B47" w:rsidRPr="00452070" w:rsidRDefault="00B46B47" w:rsidP="00B46B47">
      <w:pPr>
        <w:pStyle w:val="Lijstalinea"/>
        <w:numPr>
          <w:ilvl w:val="0"/>
          <w:numId w:val="2"/>
        </w:numPr>
        <w:rPr>
          <w:b/>
          <w:sz w:val="40"/>
          <w:szCs w:val="40"/>
        </w:rPr>
      </w:pPr>
      <w:r w:rsidRPr="00452070">
        <w:rPr>
          <w:b/>
          <w:sz w:val="40"/>
          <w:szCs w:val="40"/>
        </w:rPr>
        <w:t xml:space="preserve">300 gram groene sla of slamix </w:t>
      </w:r>
    </w:p>
    <w:p w14:paraId="7BABF5EA" w14:textId="77777777" w:rsidR="00B46B47" w:rsidRPr="00452070" w:rsidRDefault="00B46B47" w:rsidP="00B46B47">
      <w:pPr>
        <w:pStyle w:val="Lijstalinea"/>
        <w:numPr>
          <w:ilvl w:val="0"/>
          <w:numId w:val="2"/>
        </w:numPr>
        <w:rPr>
          <w:b/>
          <w:sz w:val="40"/>
          <w:szCs w:val="40"/>
        </w:rPr>
      </w:pPr>
      <w:r w:rsidRPr="00452070">
        <w:rPr>
          <w:b/>
          <w:sz w:val="40"/>
          <w:szCs w:val="40"/>
        </w:rPr>
        <w:t xml:space="preserve">300 gr. maiskorrels </w:t>
      </w:r>
    </w:p>
    <w:p w14:paraId="0F060FD1" w14:textId="77777777" w:rsidR="00B46B47" w:rsidRPr="00452070" w:rsidRDefault="00B46B47" w:rsidP="00B46B47">
      <w:pPr>
        <w:pStyle w:val="Lijstalinea"/>
        <w:numPr>
          <w:ilvl w:val="0"/>
          <w:numId w:val="2"/>
        </w:numPr>
        <w:rPr>
          <w:b/>
          <w:sz w:val="40"/>
          <w:szCs w:val="40"/>
        </w:rPr>
      </w:pPr>
      <w:r w:rsidRPr="00452070">
        <w:rPr>
          <w:b/>
          <w:sz w:val="40"/>
          <w:szCs w:val="40"/>
        </w:rPr>
        <w:t xml:space="preserve">250 gram tomaat in stukjes </w:t>
      </w:r>
    </w:p>
    <w:p w14:paraId="76997780" w14:textId="77777777" w:rsidR="00B46B47" w:rsidRPr="00452070" w:rsidRDefault="00B46B47" w:rsidP="00B46B47">
      <w:pPr>
        <w:pStyle w:val="Lijstalinea"/>
        <w:numPr>
          <w:ilvl w:val="0"/>
          <w:numId w:val="2"/>
        </w:numPr>
        <w:rPr>
          <w:b/>
          <w:sz w:val="40"/>
          <w:szCs w:val="40"/>
        </w:rPr>
      </w:pPr>
      <w:proofErr w:type="gramStart"/>
      <w:r w:rsidRPr="00452070">
        <w:rPr>
          <w:b/>
          <w:sz w:val="40"/>
          <w:szCs w:val="40"/>
        </w:rPr>
        <w:t>½</w:t>
      </w:r>
      <w:proofErr w:type="gramEnd"/>
      <w:r w:rsidRPr="00452070">
        <w:rPr>
          <w:b/>
          <w:sz w:val="40"/>
          <w:szCs w:val="40"/>
        </w:rPr>
        <w:t xml:space="preserve"> kop muntblaadjes gesnipperd </w:t>
      </w:r>
    </w:p>
    <w:p w14:paraId="788A5AA3" w14:textId="77777777" w:rsidR="00B46B47" w:rsidRPr="00452070" w:rsidRDefault="00B46B47" w:rsidP="00B46B47">
      <w:pPr>
        <w:pStyle w:val="Lijstalinea"/>
        <w:numPr>
          <w:ilvl w:val="0"/>
          <w:numId w:val="2"/>
        </w:numPr>
        <w:rPr>
          <w:b/>
          <w:sz w:val="40"/>
          <w:szCs w:val="40"/>
        </w:rPr>
      </w:pPr>
      <w:r w:rsidRPr="00452070">
        <w:rPr>
          <w:b/>
          <w:sz w:val="40"/>
          <w:szCs w:val="40"/>
        </w:rPr>
        <w:t xml:space="preserve">1 ui fijngesnipperd </w:t>
      </w:r>
    </w:p>
    <w:p w14:paraId="6EC42A34" w14:textId="77777777" w:rsidR="00B46B47" w:rsidRPr="00452070" w:rsidRDefault="00B46B47" w:rsidP="00B46B47">
      <w:pPr>
        <w:rPr>
          <w:b/>
          <w:sz w:val="40"/>
          <w:szCs w:val="40"/>
        </w:rPr>
      </w:pPr>
      <w:r w:rsidRPr="00452070">
        <w:rPr>
          <w:b/>
          <w:sz w:val="40"/>
          <w:szCs w:val="40"/>
        </w:rPr>
        <w:t xml:space="preserve">Dressing: </w:t>
      </w:r>
    </w:p>
    <w:p w14:paraId="76940AFE" w14:textId="77777777" w:rsidR="00B46B47" w:rsidRPr="00452070" w:rsidRDefault="00B46B47" w:rsidP="00B46B47">
      <w:pPr>
        <w:pStyle w:val="Lijstalinea"/>
        <w:numPr>
          <w:ilvl w:val="0"/>
          <w:numId w:val="3"/>
        </w:numPr>
        <w:rPr>
          <w:b/>
          <w:sz w:val="40"/>
          <w:szCs w:val="40"/>
        </w:rPr>
      </w:pPr>
      <w:r w:rsidRPr="00452070">
        <w:rPr>
          <w:b/>
          <w:sz w:val="40"/>
          <w:szCs w:val="40"/>
        </w:rPr>
        <w:t xml:space="preserve">5 el. Olie </w:t>
      </w:r>
    </w:p>
    <w:p w14:paraId="2876A717" w14:textId="77777777" w:rsidR="00B46B47" w:rsidRPr="00452070" w:rsidRDefault="00B46B47" w:rsidP="00B46B47">
      <w:pPr>
        <w:pStyle w:val="Lijstalinea"/>
        <w:numPr>
          <w:ilvl w:val="0"/>
          <w:numId w:val="3"/>
        </w:numPr>
        <w:rPr>
          <w:b/>
          <w:sz w:val="40"/>
          <w:szCs w:val="40"/>
        </w:rPr>
      </w:pPr>
      <w:r w:rsidRPr="00452070">
        <w:rPr>
          <w:b/>
          <w:sz w:val="40"/>
          <w:szCs w:val="40"/>
        </w:rPr>
        <w:t xml:space="preserve">2 el. Witte azijn </w:t>
      </w:r>
    </w:p>
    <w:p w14:paraId="6AF4D7B9" w14:textId="77777777" w:rsidR="00B46B47" w:rsidRPr="00452070" w:rsidRDefault="00B46B47" w:rsidP="00B46B47">
      <w:pPr>
        <w:pStyle w:val="Lijstalinea"/>
        <w:numPr>
          <w:ilvl w:val="0"/>
          <w:numId w:val="3"/>
        </w:numPr>
        <w:rPr>
          <w:b/>
          <w:sz w:val="40"/>
          <w:szCs w:val="40"/>
        </w:rPr>
      </w:pPr>
      <w:r w:rsidRPr="00452070">
        <w:rPr>
          <w:b/>
          <w:sz w:val="40"/>
          <w:szCs w:val="40"/>
        </w:rPr>
        <w:t xml:space="preserve">1 tl. </w:t>
      </w:r>
      <w:proofErr w:type="gramStart"/>
      <w:r w:rsidRPr="00452070">
        <w:rPr>
          <w:b/>
          <w:sz w:val="40"/>
          <w:szCs w:val="40"/>
        </w:rPr>
        <w:t>versgemalen</w:t>
      </w:r>
      <w:proofErr w:type="gramEnd"/>
      <w:r w:rsidRPr="00452070">
        <w:rPr>
          <w:b/>
          <w:sz w:val="40"/>
          <w:szCs w:val="40"/>
        </w:rPr>
        <w:t xml:space="preserve"> peper </w:t>
      </w:r>
    </w:p>
    <w:p w14:paraId="4E04C127" w14:textId="77777777" w:rsidR="00B46B47" w:rsidRPr="00452070" w:rsidRDefault="00B46B47" w:rsidP="00B46B47">
      <w:pPr>
        <w:pStyle w:val="Lijstalinea"/>
        <w:numPr>
          <w:ilvl w:val="0"/>
          <w:numId w:val="3"/>
        </w:numPr>
        <w:rPr>
          <w:b/>
          <w:sz w:val="40"/>
          <w:szCs w:val="40"/>
        </w:rPr>
      </w:pPr>
      <w:proofErr w:type="gramStart"/>
      <w:r w:rsidRPr="00452070">
        <w:rPr>
          <w:b/>
          <w:sz w:val="40"/>
          <w:szCs w:val="40"/>
        </w:rPr>
        <w:t>¼</w:t>
      </w:r>
      <w:proofErr w:type="gramEnd"/>
      <w:r w:rsidRPr="00452070">
        <w:rPr>
          <w:b/>
          <w:sz w:val="40"/>
          <w:szCs w:val="40"/>
        </w:rPr>
        <w:t xml:space="preserve"> tl. Zout </w:t>
      </w:r>
    </w:p>
    <w:p w14:paraId="2772D334" w14:textId="77777777" w:rsidR="00B46B47" w:rsidRPr="00452070" w:rsidRDefault="00B46B47" w:rsidP="00B46B47">
      <w:pPr>
        <w:pStyle w:val="Lijstalinea"/>
        <w:numPr>
          <w:ilvl w:val="0"/>
          <w:numId w:val="3"/>
        </w:numPr>
        <w:rPr>
          <w:b/>
          <w:sz w:val="40"/>
          <w:szCs w:val="40"/>
        </w:rPr>
      </w:pPr>
      <w:r w:rsidRPr="00452070">
        <w:rPr>
          <w:b/>
          <w:sz w:val="40"/>
          <w:szCs w:val="40"/>
        </w:rPr>
        <w:t xml:space="preserve">2 el. Rozemarijn (fijngesnipperd) </w:t>
      </w:r>
    </w:p>
    <w:p w14:paraId="7B1D4A27" w14:textId="77777777" w:rsidR="00B46B47" w:rsidRPr="00452070" w:rsidRDefault="00B46B47" w:rsidP="00B46B47">
      <w:pPr>
        <w:pStyle w:val="Lijstalinea"/>
        <w:numPr>
          <w:ilvl w:val="0"/>
          <w:numId w:val="3"/>
        </w:numPr>
        <w:rPr>
          <w:b/>
          <w:sz w:val="40"/>
          <w:szCs w:val="40"/>
        </w:rPr>
      </w:pPr>
      <w:r w:rsidRPr="00452070">
        <w:rPr>
          <w:b/>
          <w:sz w:val="40"/>
          <w:szCs w:val="40"/>
        </w:rPr>
        <w:t xml:space="preserve">1 el. Dragon </w:t>
      </w:r>
    </w:p>
    <w:p w14:paraId="2DB2B953" w14:textId="77777777" w:rsidR="00B46B47" w:rsidRPr="00452070" w:rsidRDefault="00B46B47" w:rsidP="00B46B47">
      <w:pPr>
        <w:pStyle w:val="Lijstalinea"/>
        <w:numPr>
          <w:ilvl w:val="0"/>
          <w:numId w:val="3"/>
        </w:numPr>
        <w:rPr>
          <w:b/>
          <w:sz w:val="40"/>
          <w:szCs w:val="40"/>
        </w:rPr>
      </w:pPr>
      <w:r w:rsidRPr="00452070">
        <w:rPr>
          <w:b/>
          <w:sz w:val="40"/>
          <w:szCs w:val="40"/>
        </w:rPr>
        <w:t xml:space="preserve">1el. Salie </w:t>
      </w:r>
    </w:p>
    <w:p w14:paraId="3C7C6212" w14:textId="77777777" w:rsidR="00452070" w:rsidRPr="00452070" w:rsidRDefault="00B46B47" w:rsidP="00B46B47">
      <w:pPr>
        <w:pStyle w:val="Lijstalinea"/>
        <w:numPr>
          <w:ilvl w:val="0"/>
          <w:numId w:val="3"/>
        </w:numPr>
        <w:rPr>
          <w:b/>
          <w:sz w:val="40"/>
          <w:szCs w:val="40"/>
        </w:rPr>
      </w:pPr>
      <w:r w:rsidRPr="00452070">
        <w:rPr>
          <w:b/>
          <w:sz w:val="40"/>
          <w:szCs w:val="40"/>
        </w:rPr>
        <w:t xml:space="preserve">5 tenen knoflook </w:t>
      </w:r>
    </w:p>
    <w:p w14:paraId="0ACB19DE" w14:textId="77777777" w:rsidR="00B46B47" w:rsidRPr="00452070" w:rsidRDefault="00452070" w:rsidP="00452070">
      <w:pPr>
        <w:ind w:left="360"/>
        <w:rPr>
          <w:rFonts w:ascii="Calibri" w:hAnsi="Calibri" w:cs="Calibri"/>
          <w:b/>
          <w:sz w:val="36"/>
          <w:szCs w:val="36"/>
        </w:rPr>
      </w:pPr>
      <w:r w:rsidRPr="00452070">
        <w:rPr>
          <w:rFonts w:ascii="Calibri" w:hAnsi="Calibri" w:cs="Calibri"/>
          <w:b/>
          <w:sz w:val="40"/>
          <w:szCs w:val="40"/>
        </w:rPr>
        <w:lastRenderedPageBreak/>
        <w:t xml:space="preserve">Doen: </w:t>
      </w:r>
    </w:p>
    <w:p w14:paraId="2CAC1E82" w14:textId="77777777" w:rsidR="00B46B47" w:rsidRPr="00452070" w:rsidRDefault="00727684" w:rsidP="00727684">
      <w:pPr>
        <w:pStyle w:val="Lijstalinea"/>
        <w:numPr>
          <w:ilvl w:val="0"/>
          <w:numId w:val="3"/>
        </w:numPr>
        <w:rPr>
          <w:rFonts w:ascii="Calibri" w:hAnsi="Calibri" w:cs="Calibri"/>
          <w:b/>
          <w:sz w:val="40"/>
          <w:szCs w:val="40"/>
        </w:rPr>
      </w:pPr>
      <w:r w:rsidRPr="00452070">
        <w:rPr>
          <w:rFonts w:ascii="Calibri" w:hAnsi="Calibri" w:cs="Calibri"/>
          <w:b/>
          <w:sz w:val="40"/>
          <w:szCs w:val="40"/>
        </w:rPr>
        <w:t>Laat blikje mais uitlekken</w:t>
      </w:r>
    </w:p>
    <w:p w14:paraId="621B384B" w14:textId="77777777" w:rsidR="00727684" w:rsidRPr="00452070" w:rsidRDefault="00727684" w:rsidP="00727684">
      <w:pPr>
        <w:pStyle w:val="Lijstalinea"/>
        <w:numPr>
          <w:ilvl w:val="0"/>
          <w:numId w:val="3"/>
        </w:numPr>
        <w:rPr>
          <w:rFonts w:ascii="Calibri" w:hAnsi="Calibri" w:cs="Calibri"/>
          <w:b/>
          <w:sz w:val="40"/>
          <w:szCs w:val="40"/>
        </w:rPr>
      </w:pPr>
      <w:r w:rsidRPr="00452070">
        <w:rPr>
          <w:rFonts w:ascii="Calibri" w:hAnsi="Calibri" w:cs="Calibri"/>
          <w:b/>
          <w:sz w:val="40"/>
          <w:szCs w:val="40"/>
        </w:rPr>
        <w:t xml:space="preserve">Maak de dressing met de verse tuinkruiden </w:t>
      </w:r>
    </w:p>
    <w:p w14:paraId="494B71A2" w14:textId="77777777" w:rsidR="00727684" w:rsidRPr="00452070" w:rsidRDefault="00727684" w:rsidP="00727684">
      <w:pPr>
        <w:pStyle w:val="Lijstalinea"/>
        <w:numPr>
          <w:ilvl w:val="0"/>
          <w:numId w:val="3"/>
        </w:numPr>
        <w:rPr>
          <w:rFonts w:ascii="Calibri" w:hAnsi="Calibri" w:cs="Calibri"/>
          <w:b/>
          <w:sz w:val="40"/>
          <w:szCs w:val="40"/>
        </w:rPr>
      </w:pPr>
      <w:r w:rsidRPr="00452070">
        <w:rPr>
          <w:rFonts w:ascii="Calibri" w:hAnsi="Calibri" w:cs="Calibri"/>
          <w:b/>
          <w:sz w:val="40"/>
          <w:szCs w:val="40"/>
        </w:rPr>
        <w:t xml:space="preserve">Roer goed door elkaar en zet weg </w:t>
      </w:r>
    </w:p>
    <w:p w14:paraId="6E532C44" w14:textId="77777777" w:rsidR="00727684" w:rsidRPr="00452070" w:rsidRDefault="00727684" w:rsidP="00727684">
      <w:pPr>
        <w:pStyle w:val="Lijstalinea"/>
        <w:numPr>
          <w:ilvl w:val="0"/>
          <w:numId w:val="3"/>
        </w:numPr>
        <w:rPr>
          <w:rFonts w:ascii="Calibri" w:hAnsi="Calibri" w:cs="Calibri"/>
          <w:b/>
          <w:sz w:val="40"/>
          <w:szCs w:val="40"/>
        </w:rPr>
      </w:pPr>
      <w:r w:rsidRPr="00452070">
        <w:rPr>
          <w:rFonts w:ascii="Calibri" w:hAnsi="Calibri" w:cs="Calibri"/>
          <w:b/>
          <w:sz w:val="40"/>
          <w:szCs w:val="40"/>
        </w:rPr>
        <w:t>Was de komkommer, snijd overlangs door (niet schillen) en haal de zaadlijsten eruit met een lepeltje.</w:t>
      </w:r>
    </w:p>
    <w:p w14:paraId="07D6136F" w14:textId="77777777" w:rsidR="00727684" w:rsidRPr="00452070" w:rsidRDefault="00727684" w:rsidP="00727684">
      <w:pPr>
        <w:pStyle w:val="Lijstalinea"/>
        <w:numPr>
          <w:ilvl w:val="0"/>
          <w:numId w:val="3"/>
        </w:numPr>
        <w:rPr>
          <w:rFonts w:ascii="Calibri" w:hAnsi="Calibri" w:cs="Calibri"/>
          <w:b/>
          <w:sz w:val="40"/>
          <w:szCs w:val="40"/>
        </w:rPr>
      </w:pPr>
      <w:r w:rsidRPr="00452070">
        <w:rPr>
          <w:rFonts w:ascii="Calibri" w:hAnsi="Calibri" w:cs="Calibri"/>
          <w:b/>
          <w:sz w:val="40"/>
          <w:szCs w:val="40"/>
        </w:rPr>
        <w:t xml:space="preserve">Snijdt de halve komkommer in 4 repen en snijdt er kleine stukjes van. </w:t>
      </w:r>
    </w:p>
    <w:p w14:paraId="3AB43E00" w14:textId="77777777" w:rsidR="00727684" w:rsidRPr="00452070" w:rsidRDefault="00727684" w:rsidP="00727684">
      <w:pPr>
        <w:pStyle w:val="Lijstalinea"/>
        <w:numPr>
          <w:ilvl w:val="0"/>
          <w:numId w:val="3"/>
        </w:numPr>
        <w:rPr>
          <w:rFonts w:ascii="Calibri" w:hAnsi="Calibri" w:cs="Calibri"/>
          <w:b/>
          <w:sz w:val="40"/>
          <w:szCs w:val="40"/>
        </w:rPr>
      </w:pPr>
      <w:r w:rsidRPr="00452070">
        <w:rPr>
          <w:rFonts w:ascii="Calibri" w:hAnsi="Calibri" w:cs="Calibri"/>
          <w:b/>
          <w:sz w:val="40"/>
          <w:szCs w:val="40"/>
        </w:rPr>
        <w:t xml:space="preserve">Was de </w:t>
      </w:r>
      <w:proofErr w:type="gramStart"/>
      <w:r w:rsidRPr="00452070">
        <w:rPr>
          <w:rFonts w:ascii="Calibri" w:hAnsi="Calibri" w:cs="Calibri"/>
          <w:b/>
          <w:sz w:val="40"/>
          <w:szCs w:val="40"/>
        </w:rPr>
        <w:t>tomaten ,</w:t>
      </w:r>
      <w:proofErr w:type="gramEnd"/>
      <w:r w:rsidRPr="00452070">
        <w:rPr>
          <w:rFonts w:ascii="Calibri" w:hAnsi="Calibri" w:cs="Calibri"/>
          <w:b/>
          <w:sz w:val="40"/>
          <w:szCs w:val="40"/>
        </w:rPr>
        <w:t xml:space="preserve"> haal de zaadlijsten en het vocht eruit en snijdt in stukken. </w:t>
      </w:r>
    </w:p>
    <w:p w14:paraId="2FBB5414" w14:textId="77777777" w:rsidR="00727684" w:rsidRPr="00452070" w:rsidRDefault="00727684" w:rsidP="00727684">
      <w:pPr>
        <w:pStyle w:val="Lijstalinea"/>
        <w:numPr>
          <w:ilvl w:val="0"/>
          <w:numId w:val="3"/>
        </w:numPr>
        <w:rPr>
          <w:rFonts w:ascii="Calibri" w:hAnsi="Calibri" w:cs="Calibri"/>
          <w:b/>
          <w:sz w:val="40"/>
          <w:szCs w:val="40"/>
        </w:rPr>
      </w:pPr>
      <w:r w:rsidRPr="00452070">
        <w:rPr>
          <w:rFonts w:ascii="Calibri" w:hAnsi="Calibri" w:cs="Calibri"/>
          <w:b/>
          <w:sz w:val="40"/>
          <w:szCs w:val="40"/>
        </w:rPr>
        <w:t xml:space="preserve">Was de muntblaadjes aan de stengel en leg apart. Munt is vrij kwetsbaar, daarom stroop en snij je de muntblaadjes liefst pas vlak voor het serveren zodat ze zo groen en vers mogelijk op het bord komen. </w:t>
      </w:r>
    </w:p>
    <w:p w14:paraId="40954115" w14:textId="77777777" w:rsidR="00727684" w:rsidRPr="00452070" w:rsidRDefault="00727684" w:rsidP="00727684">
      <w:pPr>
        <w:pStyle w:val="Lijstalinea"/>
        <w:numPr>
          <w:ilvl w:val="0"/>
          <w:numId w:val="3"/>
        </w:numPr>
        <w:rPr>
          <w:rFonts w:ascii="Calibri" w:hAnsi="Calibri" w:cs="Calibri"/>
          <w:b/>
          <w:sz w:val="40"/>
          <w:szCs w:val="40"/>
        </w:rPr>
      </w:pPr>
      <w:r w:rsidRPr="00452070">
        <w:rPr>
          <w:rFonts w:ascii="Calibri" w:hAnsi="Calibri" w:cs="Calibri"/>
          <w:b/>
          <w:sz w:val="40"/>
          <w:szCs w:val="40"/>
        </w:rPr>
        <w:t xml:space="preserve">Snipper de ui </w:t>
      </w:r>
    </w:p>
    <w:p w14:paraId="38EE96D9" w14:textId="77777777" w:rsidR="00727684" w:rsidRPr="00452070" w:rsidRDefault="00727684" w:rsidP="00727684">
      <w:pPr>
        <w:pStyle w:val="Lijstalinea"/>
        <w:numPr>
          <w:ilvl w:val="0"/>
          <w:numId w:val="3"/>
        </w:numPr>
        <w:rPr>
          <w:rFonts w:ascii="Calibri" w:hAnsi="Calibri" w:cs="Calibri"/>
          <w:b/>
          <w:sz w:val="40"/>
          <w:szCs w:val="40"/>
        </w:rPr>
      </w:pPr>
      <w:r w:rsidRPr="00452070">
        <w:rPr>
          <w:rFonts w:ascii="Calibri" w:hAnsi="Calibri" w:cs="Calibri"/>
          <w:b/>
          <w:sz w:val="40"/>
          <w:szCs w:val="40"/>
        </w:rPr>
        <w:t xml:space="preserve">Meng de sla en groenten goed door elkaar in een ruime slakom. </w:t>
      </w:r>
    </w:p>
    <w:p w14:paraId="341DE2F7" w14:textId="77777777" w:rsidR="00452070" w:rsidRPr="00452070" w:rsidRDefault="00452070" w:rsidP="00452070">
      <w:pPr>
        <w:pStyle w:val="Lijstalinea"/>
        <w:numPr>
          <w:ilvl w:val="0"/>
          <w:numId w:val="3"/>
        </w:numPr>
        <w:spacing w:before="100" w:beforeAutospacing="1" w:after="100" w:afterAutospacing="1" w:line="240" w:lineRule="auto"/>
        <w:rPr>
          <w:rFonts w:ascii="Calibri" w:eastAsia="Times New Roman" w:hAnsi="Calibri" w:cs="Calibri"/>
          <w:b/>
          <w:bCs/>
          <w:sz w:val="40"/>
          <w:szCs w:val="40"/>
          <w:lang w:eastAsia="nl-NL"/>
        </w:rPr>
      </w:pPr>
      <w:r w:rsidRPr="00452070">
        <w:rPr>
          <w:rFonts w:ascii="Calibri" w:eastAsia="Times New Roman" w:hAnsi="Calibri" w:cs="Calibri"/>
          <w:b/>
          <w:bCs/>
          <w:sz w:val="40"/>
          <w:szCs w:val="40"/>
          <w:lang w:eastAsia="nl-NL"/>
        </w:rPr>
        <w:t>Vlak voor het serveren: Muntblaadjes van de stengel stropen en fijnsnijden. Roer de dressing nogmaals goed door elkaar en roer door de salade tot alles gelijkmatig verdeeld is.</w:t>
      </w:r>
    </w:p>
    <w:p w14:paraId="7998F94A" w14:textId="77777777" w:rsidR="00452070" w:rsidRPr="00452070" w:rsidRDefault="00452070" w:rsidP="00452070">
      <w:pPr>
        <w:pStyle w:val="Lijstalinea"/>
        <w:numPr>
          <w:ilvl w:val="0"/>
          <w:numId w:val="3"/>
        </w:numPr>
        <w:spacing w:before="100" w:beforeAutospacing="1" w:after="100" w:afterAutospacing="1" w:line="240" w:lineRule="auto"/>
        <w:rPr>
          <w:rFonts w:ascii="Calibri" w:hAnsi="Calibri" w:cs="Calibri"/>
          <w:b/>
          <w:sz w:val="40"/>
          <w:szCs w:val="40"/>
        </w:rPr>
      </w:pPr>
      <w:r w:rsidRPr="00452070">
        <w:rPr>
          <w:rFonts w:ascii="Calibri" w:eastAsia="Times New Roman" w:hAnsi="Calibri" w:cs="Calibri"/>
          <w:b/>
          <w:bCs/>
          <w:sz w:val="40"/>
          <w:szCs w:val="40"/>
          <w:lang w:eastAsia="nl-NL"/>
        </w:rPr>
        <w:t xml:space="preserve">Gezond aanvallen! </w:t>
      </w:r>
    </w:p>
    <w:sectPr w:rsidR="00452070" w:rsidRPr="004520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C2323"/>
    <w:multiLevelType w:val="hybridMultilevel"/>
    <w:tmpl w:val="7046B8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E156E47"/>
    <w:multiLevelType w:val="hybridMultilevel"/>
    <w:tmpl w:val="C1429A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5A22575"/>
    <w:multiLevelType w:val="hybridMultilevel"/>
    <w:tmpl w:val="8B5A6C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35720499">
    <w:abstractNumId w:val="2"/>
  </w:num>
  <w:num w:numId="2" w16cid:durableId="2121030484">
    <w:abstractNumId w:val="1"/>
  </w:num>
  <w:num w:numId="3" w16cid:durableId="1323899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981"/>
    <w:rsid w:val="00023A08"/>
    <w:rsid w:val="000865FF"/>
    <w:rsid w:val="00452070"/>
    <w:rsid w:val="00542981"/>
    <w:rsid w:val="00727684"/>
    <w:rsid w:val="007D2AFC"/>
    <w:rsid w:val="00B46B47"/>
    <w:rsid w:val="00D707A5"/>
    <w:rsid w:val="00DA28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C18DA"/>
  <w15:docId w15:val="{9317BDA3-1C1B-6A46-B2E2-74D29CD69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707A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707A5"/>
    <w:rPr>
      <w:rFonts w:ascii="Tahoma" w:hAnsi="Tahoma" w:cs="Tahoma"/>
      <w:sz w:val="16"/>
      <w:szCs w:val="16"/>
    </w:rPr>
  </w:style>
  <w:style w:type="paragraph" w:styleId="Lijstalinea">
    <w:name w:val="List Paragraph"/>
    <w:basedOn w:val="Standaard"/>
    <w:uiPriority w:val="34"/>
    <w:qFormat/>
    <w:rsid w:val="00B46B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067496">
      <w:bodyDiv w:val="1"/>
      <w:marLeft w:val="0"/>
      <w:marRight w:val="0"/>
      <w:marTop w:val="0"/>
      <w:marBottom w:val="0"/>
      <w:divBdr>
        <w:top w:val="none" w:sz="0" w:space="0" w:color="auto"/>
        <w:left w:val="none" w:sz="0" w:space="0" w:color="auto"/>
        <w:bottom w:val="none" w:sz="0" w:space="0" w:color="auto"/>
        <w:right w:val="none" w:sz="0" w:space="0" w:color="auto"/>
      </w:divBdr>
      <w:divsChild>
        <w:div w:id="793982932">
          <w:marLeft w:val="0"/>
          <w:marRight w:val="0"/>
          <w:marTop w:val="0"/>
          <w:marBottom w:val="0"/>
          <w:divBdr>
            <w:top w:val="none" w:sz="0" w:space="0" w:color="auto"/>
            <w:left w:val="none" w:sz="0" w:space="0" w:color="auto"/>
            <w:bottom w:val="none" w:sz="0" w:space="0" w:color="auto"/>
            <w:right w:val="none" w:sz="0" w:space="0" w:color="auto"/>
          </w:divBdr>
        </w:div>
        <w:div w:id="1201552169">
          <w:marLeft w:val="0"/>
          <w:marRight w:val="0"/>
          <w:marTop w:val="0"/>
          <w:marBottom w:val="0"/>
          <w:divBdr>
            <w:top w:val="none" w:sz="0" w:space="0" w:color="auto"/>
            <w:left w:val="none" w:sz="0" w:space="0" w:color="auto"/>
            <w:bottom w:val="none" w:sz="0" w:space="0" w:color="auto"/>
            <w:right w:val="none" w:sz="0" w:space="0" w:color="auto"/>
          </w:divBdr>
        </w:div>
      </w:divsChild>
    </w:div>
    <w:div w:id="496925441">
      <w:bodyDiv w:val="1"/>
      <w:marLeft w:val="0"/>
      <w:marRight w:val="0"/>
      <w:marTop w:val="0"/>
      <w:marBottom w:val="0"/>
      <w:divBdr>
        <w:top w:val="none" w:sz="0" w:space="0" w:color="auto"/>
        <w:left w:val="none" w:sz="0" w:space="0" w:color="auto"/>
        <w:bottom w:val="none" w:sz="0" w:space="0" w:color="auto"/>
        <w:right w:val="none" w:sz="0" w:space="0" w:color="auto"/>
      </w:divBdr>
      <w:divsChild>
        <w:div w:id="2047749087">
          <w:marLeft w:val="0"/>
          <w:marRight w:val="0"/>
          <w:marTop w:val="0"/>
          <w:marBottom w:val="0"/>
          <w:divBdr>
            <w:top w:val="none" w:sz="0" w:space="0" w:color="auto"/>
            <w:left w:val="none" w:sz="0" w:space="0" w:color="auto"/>
            <w:bottom w:val="none" w:sz="0" w:space="0" w:color="auto"/>
            <w:right w:val="none" w:sz="0" w:space="0" w:color="auto"/>
          </w:divBdr>
        </w:div>
      </w:divsChild>
    </w:div>
    <w:div w:id="559563064">
      <w:bodyDiv w:val="1"/>
      <w:marLeft w:val="0"/>
      <w:marRight w:val="0"/>
      <w:marTop w:val="0"/>
      <w:marBottom w:val="0"/>
      <w:divBdr>
        <w:top w:val="none" w:sz="0" w:space="0" w:color="auto"/>
        <w:left w:val="none" w:sz="0" w:space="0" w:color="auto"/>
        <w:bottom w:val="none" w:sz="0" w:space="0" w:color="auto"/>
        <w:right w:val="none" w:sz="0" w:space="0" w:color="auto"/>
      </w:divBdr>
      <w:divsChild>
        <w:div w:id="1786652932">
          <w:marLeft w:val="0"/>
          <w:marRight w:val="0"/>
          <w:marTop w:val="0"/>
          <w:marBottom w:val="0"/>
          <w:divBdr>
            <w:top w:val="none" w:sz="0" w:space="0" w:color="auto"/>
            <w:left w:val="none" w:sz="0" w:space="0" w:color="auto"/>
            <w:bottom w:val="none" w:sz="0" w:space="0" w:color="auto"/>
            <w:right w:val="none" w:sz="0" w:space="0" w:color="auto"/>
          </w:divBdr>
        </w:div>
      </w:divsChild>
    </w:div>
    <w:div w:id="72857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12DDE-8F3B-4E9E-8CB6-3A020E13D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184</Words>
  <Characters>1018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Jessyca de Wit</cp:lastModifiedBy>
  <cp:revision>2</cp:revision>
  <dcterms:created xsi:type="dcterms:W3CDTF">2022-09-26T10:32:00Z</dcterms:created>
  <dcterms:modified xsi:type="dcterms:W3CDTF">2022-09-26T10:32:00Z</dcterms:modified>
</cp:coreProperties>
</file>